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E6" w:rsidRPr="00317F9B" w:rsidRDefault="00531FE6" w:rsidP="00531FE6">
      <w:pPr>
        <w:jc w:val="center"/>
        <w:rPr>
          <w:rFonts w:ascii="Times New Roman" w:hAnsi="Times New Roman"/>
          <w:b/>
          <w:sz w:val="28"/>
          <w:szCs w:val="28"/>
        </w:rPr>
      </w:pPr>
      <w:r w:rsidRPr="00317F9B">
        <w:rPr>
          <w:rFonts w:ascii="Times New Roman" w:hAnsi="Times New Roman"/>
          <w:b/>
          <w:sz w:val="28"/>
          <w:szCs w:val="28"/>
        </w:rPr>
        <w:t>Informacja o zbędnych i zużytych składnikach majątku ruchomego Wojewódzkiego Inspektoratu Farmaceutycznego w Kielcach.</w:t>
      </w:r>
    </w:p>
    <w:p w:rsidR="00531FE6" w:rsidRPr="00BA370A" w:rsidRDefault="00531FE6" w:rsidP="00531F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1FE6" w:rsidRDefault="00531FE6" w:rsidP="00531F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70A">
        <w:rPr>
          <w:rFonts w:ascii="Times New Roman" w:hAnsi="Times New Roman"/>
          <w:b/>
          <w:sz w:val="24"/>
          <w:szCs w:val="24"/>
          <w:u w:val="single"/>
        </w:rPr>
        <w:t>Lista składników</w:t>
      </w:r>
    </w:p>
    <w:p w:rsidR="00531FE6" w:rsidRPr="00BA370A" w:rsidRDefault="00531FE6" w:rsidP="00531F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1FE6" w:rsidRPr="00BA370A" w:rsidRDefault="00531FE6" w:rsidP="00531FE6">
      <w:pPr>
        <w:jc w:val="both"/>
        <w:rPr>
          <w:rFonts w:ascii="Times New Roman" w:hAnsi="Times New Roman"/>
          <w:sz w:val="24"/>
          <w:szCs w:val="24"/>
        </w:rPr>
      </w:pPr>
      <w:r w:rsidRPr="00BA370A">
        <w:rPr>
          <w:rFonts w:ascii="Times New Roman" w:hAnsi="Times New Roman"/>
          <w:sz w:val="24"/>
          <w:szCs w:val="24"/>
        </w:rPr>
        <w:t xml:space="preserve">1. Na podstawie § </w:t>
      </w:r>
      <w:r w:rsidR="00D414C1">
        <w:rPr>
          <w:rFonts w:ascii="Times New Roman" w:hAnsi="Times New Roman"/>
          <w:sz w:val="24"/>
          <w:szCs w:val="24"/>
        </w:rPr>
        <w:t>6</w:t>
      </w:r>
      <w:r w:rsidRPr="00BA370A">
        <w:rPr>
          <w:rFonts w:ascii="Times New Roman" w:hAnsi="Times New Roman"/>
          <w:sz w:val="24"/>
          <w:szCs w:val="24"/>
        </w:rPr>
        <w:t xml:space="preserve"> ust. 2 Rozporządzenia Rady Ministrów z dnia </w:t>
      </w:r>
      <w:r w:rsidR="00D414C1">
        <w:rPr>
          <w:rFonts w:ascii="Times New Roman" w:hAnsi="Times New Roman"/>
          <w:sz w:val="24"/>
          <w:szCs w:val="24"/>
        </w:rPr>
        <w:t>21 października 2019r</w:t>
      </w:r>
      <w:r w:rsidRPr="00BA370A">
        <w:rPr>
          <w:rFonts w:ascii="Times New Roman" w:hAnsi="Times New Roman"/>
          <w:sz w:val="24"/>
          <w:szCs w:val="24"/>
        </w:rPr>
        <w:t xml:space="preserve">. </w:t>
      </w:r>
      <w:r w:rsidRPr="00BA370A">
        <w:rPr>
          <w:rFonts w:ascii="Times New Roman" w:hAnsi="Times New Roman"/>
          <w:sz w:val="24"/>
          <w:szCs w:val="24"/>
        </w:rPr>
        <w:br/>
        <w:t xml:space="preserve">w sprawie </w:t>
      </w:r>
      <w:r w:rsidR="00F23D65">
        <w:rPr>
          <w:rFonts w:ascii="Times New Roman" w:hAnsi="Times New Roman"/>
          <w:sz w:val="24"/>
          <w:szCs w:val="24"/>
        </w:rPr>
        <w:t xml:space="preserve">szczegółowego sposobu gospodarowania składnikami rzeczowymi majątku ruchomego skarbu państwa </w:t>
      </w:r>
      <w:r w:rsidRPr="00BA370A">
        <w:rPr>
          <w:rFonts w:ascii="Times New Roman" w:hAnsi="Times New Roman"/>
          <w:sz w:val="24"/>
          <w:szCs w:val="24"/>
        </w:rPr>
        <w:t xml:space="preserve">(Dz. U. </w:t>
      </w:r>
      <w:r w:rsidR="00F23D65">
        <w:rPr>
          <w:rFonts w:ascii="Times New Roman" w:hAnsi="Times New Roman"/>
          <w:sz w:val="24"/>
          <w:szCs w:val="24"/>
        </w:rPr>
        <w:t>z 2019r</w:t>
      </w:r>
      <w:r w:rsidRPr="00BA370A">
        <w:rPr>
          <w:rFonts w:ascii="Times New Roman" w:hAnsi="Times New Roman"/>
          <w:sz w:val="24"/>
          <w:szCs w:val="24"/>
        </w:rPr>
        <w:t xml:space="preserve">, poz. </w:t>
      </w:r>
      <w:r w:rsidR="00F23D65">
        <w:rPr>
          <w:rFonts w:ascii="Times New Roman" w:hAnsi="Times New Roman"/>
          <w:sz w:val="24"/>
          <w:szCs w:val="24"/>
        </w:rPr>
        <w:t>2004</w:t>
      </w:r>
      <w:r w:rsidRPr="00BA370A">
        <w:rPr>
          <w:rFonts w:ascii="Times New Roman" w:hAnsi="Times New Roman"/>
          <w:sz w:val="24"/>
          <w:szCs w:val="24"/>
        </w:rPr>
        <w:t>) zamieszcza się poniżej informację o zbędnych i zużytych składnikach majątku ruchomego.</w:t>
      </w:r>
    </w:p>
    <w:p w:rsidR="00531FE6" w:rsidRPr="00BA370A" w:rsidRDefault="00531FE6" w:rsidP="00531FE6">
      <w:pPr>
        <w:jc w:val="both"/>
        <w:rPr>
          <w:rFonts w:ascii="Times New Roman" w:hAnsi="Times New Roman"/>
          <w:sz w:val="24"/>
          <w:szCs w:val="24"/>
        </w:rPr>
      </w:pPr>
      <w:r w:rsidRPr="00BA370A">
        <w:rPr>
          <w:rFonts w:ascii="Times New Roman" w:hAnsi="Times New Roman"/>
          <w:sz w:val="24"/>
          <w:szCs w:val="24"/>
        </w:rPr>
        <w:t>2. Niżej wymienione składniki majątku ruchomego Wojewódzkiego Inspektoratu Farmaceutycznego w Kielcach: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613"/>
        <w:gridCol w:w="616"/>
        <w:gridCol w:w="1926"/>
        <w:gridCol w:w="866"/>
        <w:gridCol w:w="1297"/>
        <w:gridCol w:w="1297"/>
      </w:tblGrid>
      <w:tr w:rsidR="00531FE6" w:rsidRPr="00CE111D" w:rsidTr="00531FE6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E6" w:rsidRPr="00CE111D" w:rsidRDefault="00531FE6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11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E6" w:rsidRPr="00CE111D" w:rsidRDefault="00531FE6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1FE6" w:rsidRPr="00CE111D" w:rsidRDefault="00531FE6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11D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  <w:p w:rsidR="00531FE6" w:rsidRPr="00CE111D" w:rsidRDefault="00531FE6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E6" w:rsidRPr="00CE111D" w:rsidRDefault="00531FE6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11D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E6" w:rsidRPr="00CE111D" w:rsidRDefault="00531FE6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11D">
              <w:rPr>
                <w:rFonts w:ascii="Times New Roman" w:hAnsi="Times New Roman"/>
                <w:b/>
                <w:sz w:val="20"/>
                <w:szCs w:val="20"/>
              </w:rPr>
              <w:t>Nr inwentarzowy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E6" w:rsidRPr="00CE111D" w:rsidRDefault="00531FE6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11D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E6" w:rsidRPr="00CE111D" w:rsidRDefault="00531FE6" w:rsidP="00531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E6" w:rsidRPr="00CE111D" w:rsidRDefault="00531FE6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11D">
              <w:rPr>
                <w:rFonts w:ascii="Times New Roman" w:hAnsi="Times New Roman"/>
                <w:b/>
                <w:sz w:val="20"/>
                <w:szCs w:val="20"/>
              </w:rPr>
              <w:t>Data zakupu</w:t>
            </w:r>
          </w:p>
        </w:tc>
      </w:tr>
      <w:tr w:rsidR="00556CED" w:rsidRPr="00CE111D" w:rsidTr="009E6486">
        <w:trPr>
          <w:cantSplit/>
          <w:trHeight w:hRule="exact" w:val="51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CE111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1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Kontener-komoda buk jasny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WIF IX-91-5-8/2008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339,00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339,00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2008r</w:t>
            </w:r>
          </w:p>
        </w:tc>
      </w:tr>
      <w:tr w:rsidR="00556CED" w:rsidRPr="00CE111D" w:rsidTr="009E6486">
        <w:trPr>
          <w:cantSplit/>
          <w:trHeight w:hRule="exact" w:val="51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CE111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11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Szafa biurowa</w:t>
            </w:r>
            <w:r w:rsidR="008017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półkami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WIF IX-91-10-4/1;2/2004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379,01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758,02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2004r</w:t>
            </w:r>
          </w:p>
        </w:tc>
      </w:tr>
      <w:tr w:rsidR="00556CED" w:rsidRPr="00CE111D" w:rsidTr="009E6486">
        <w:trPr>
          <w:cantSplit/>
          <w:trHeight w:hRule="exact" w:val="51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CE111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Szafa OLCHA zamykana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WIF IX-91-10-13/2013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C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579,00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9E6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D" w:rsidRPr="00556CED" w:rsidRDefault="00556CED" w:rsidP="00556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ED">
              <w:rPr>
                <w:rFonts w:ascii="Times New Roman" w:hAnsi="Times New Roman"/>
                <w:sz w:val="20"/>
                <w:szCs w:val="20"/>
              </w:rPr>
              <w:t>2013r</w:t>
            </w:r>
          </w:p>
        </w:tc>
      </w:tr>
    </w:tbl>
    <w:p w:rsidR="00531FE6" w:rsidRPr="00CE111D" w:rsidRDefault="00531FE6" w:rsidP="00531FE6">
      <w:pPr>
        <w:rPr>
          <w:rFonts w:ascii="Times New Roman" w:hAnsi="Times New Roman"/>
          <w:sz w:val="20"/>
          <w:szCs w:val="20"/>
        </w:rPr>
      </w:pPr>
    </w:p>
    <w:p w:rsidR="00531FE6" w:rsidRDefault="00531FE6" w:rsidP="00531FE6">
      <w:pPr>
        <w:jc w:val="both"/>
        <w:rPr>
          <w:rFonts w:ascii="Times New Roman" w:hAnsi="Times New Roman"/>
          <w:sz w:val="24"/>
          <w:szCs w:val="24"/>
        </w:rPr>
      </w:pPr>
      <w:r w:rsidRPr="00BA370A">
        <w:rPr>
          <w:rFonts w:ascii="Times New Roman" w:hAnsi="Times New Roman"/>
          <w:sz w:val="24"/>
          <w:szCs w:val="24"/>
        </w:rPr>
        <w:t xml:space="preserve">Wymienione zużyte lub zbędne składniki majątku ruchomego, jako nie nadające się do dalszego użytku lub wykorzystania zostaną zlikwidowane, jeśli inna jednostka nie wystąpi </w:t>
      </w:r>
      <w:r w:rsidRPr="00BA370A">
        <w:rPr>
          <w:rFonts w:ascii="Times New Roman" w:hAnsi="Times New Roman"/>
          <w:sz w:val="24"/>
          <w:szCs w:val="24"/>
        </w:rPr>
        <w:br/>
        <w:t xml:space="preserve">o nieodpłatne ich przekazanie. </w:t>
      </w:r>
    </w:p>
    <w:p w:rsidR="00F23D65" w:rsidRDefault="00F23D65" w:rsidP="00F23D65">
      <w:pPr>
        <w:spacing w:after="0"/>
        <w:ind w:firstLine="6096"/>
        <w:rPr>
          <w:rFonts w:ascii="Times New Roman" w:hAnsi="Times New Roman"/>
          <w:sz w:val="18"/>
          <w:szCs w:val="18"/>
        </w:rPr>
      </w:pPr>
    </w:p>
    <w:p w:rsidR="00F23D65" w:rsidRDefault="00F23D65" w:rsidP="00F23D65">
      <w:pPr>
        <w:spacing w:after="0"/>
        <w:ind w:firstLine="6096"/>
        <w:rPr>
          <w:rFonts w:ascii="Times New Roman" w:hAnsi="Times New Roman"/>
          <w:sz w:val="18"/>
          <w:szCs w:val="18"/>
        </w:rPr>
      </w:pPr>
    </w:p>
    <w:p w:rsidR="00F23D65" w:rsidRPr="00F23D65" w:rsidRDefault="00F23D65" w:rsidP="00F23D65">
      <w:pPr>
        <w:spacing w:after="0"/>
        <w:ind w:firstLine="6096"/>
        <w:rPr>
          <w:rFonts w:ascii="Times New Roman" w:hAnsi="Times New Roman"/>
          <w:sz w:val="18"/>
          <w:szCs w:val="18"/>
        </w:rPr>
      </w:pPr>
      <w:r w:rsidRPr="00F23D65">
        <w:rPr>
          <w:rFonts w:ascii="Times New Roman" w:hAnsi="Times New Roman"/>
          <w:sz w:val="18"/>
          <w:szCs w:val="18"/>
        </w:rPr>
        <w:t>Świętokrzyski Wojewódzki</w:t>
      </w:r>
    </w:p>
    <w:p w:rsidR="00F23D65" w:rsidRPr="00F23D65" w:rsidRDefault="00F23D65" w:rsidP="00F23D65">
      <w:pPr>
        <w:spacing w:after="0"/>
        <w:ind w:firstLine="60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F23D65">
        <w:rPr>
          <w:rFonts w:ascii="Times New Roman" w:hAnsi="Times New Roman"/>
          <w:sz w:val="18"/>
          <w:szCs w:val="18"/>
        </w:rPr>
        <w:t>Inspektor Farmaceutyczny</w:t>
      </w:r>
    </w:p>
    <w:p w:rsidR="00F23D65" w:rsidRPr="00F23D65" w:rsidRDefault="00F23D65" w:rsidP="00F23D65">
      <w:pPr>
        <w:spacing w:after="0"/>
        <w:ind w:firstLine="60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F23D65">
        <w:rPr>
          <w:rFonts w:ascii="Times New Roman" w:hAnsi="Times New Roman"/>
          <w:sz w:val="18"/>
          <w:szCs w:val="18"/>
        </w:rPr>
        <w:t xml:space="preserve">         w Kielcach</w:t>
      </w:r>
    </w:p>
    <w:p w:rsidR="00F23D65" w:rsidRPr="00F23D65" w:rsidRDefault="00F23D65" w:rsidP="00F23D65">
      <w:pPr>
        <w:spacing w:after="0"/>
        <w:ind w:firstLine="60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F23D65">
        <w:rPr>
          <w:rFonts w:ascii="Times New Roman" w:hAnsi="Times New Roman"/>
          <w:sz w:val="18"/>
          <w:szCs w:val="18"/>
        </w:rPr>
        <w:t xml:space="preserve">mgr farm. Ewa </w:t>
      </w:r>
      <w:proofErr w:type="spellStart"/>
      <w:r w:rsidRPr="00F23D65">
        <w:rPr>
          <w:rFonts w:ascii="Times New Roman" w:hAnsi="Times New Roman"/>
          <w:sz w:val="18"/>
          <w:szCs w:val="18"/>
        </w:rPr>
        <w:t>Drożdżał</w:t>
      </w:r>
      <w:proofErr w:type="spellEnd"/>
    </w:p>
    <w:p w:rsidR="00556CED" w:rsidRDefault="00556CED" w:rsidP="00F23D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56CED" w:rsidSect="00CA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FE6"/>
    <w:rsid w:val="00164CB7"/>
    <w:rsid w:val="002F281F"/>
    <w:rsid w:val="0031326E"/>
    <w:rsid w:val="00531FE6"/>
    <w:rsid w:val="00556CED"/>
    <w:rsid w:val="00641F5A"/>
    <w:rsid w:val="007E2828"/>
    <w:rsid w:val="0080174F"/>
    <w:rsid w:val="00825C49"/>
    <w:rsid w:val="009E6486"/>
    <w:rsid w:val="00BA3442"/>
    <w:rsid w:val="00CA0B09"/>
    <w:rsid w:val="00D414C1"/>
    <w:rsid w:val="00EA7534"/>
    <w:rsid w:val="00F23D65"/>
    <w:rsid w:val="00F6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dorota_d</dc:creator>
  <cp:lastModifiedBy>Admin</cp:lastModifiedBy>
  <cp:revision>7</cp:revision>
  <cp:lastPrinted>2021-12-08T07:42:00Z</cp:lastPrinted>
  <dcterms:created xsi:type="dcterms:W3CDTF">2019-03-11T08:58:00Z</dcterms:created>
  <dcterms:modified xsi:type="dcterms:W3CDTF">2021-12-08T07:59:00Z</dcterms:modified>
</cp:coreProperties>
</file>